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860" w:rsidRDefault="00CB3ADD">
      <w:r>
        <w:t>Useful links for BCDB students</w:t>
      </w:r>
      <w:r w:rsidR="00117A33">
        <w:t xml:space="preserve"> re lab notebooks and data management</w:t>
      </w:r>
      <w:r>
        <w:t>:</w:t>
      </w:r>
    </w:p>
    <w:p w:rsidR="00CB3ADD" w:rsidRDefault="00CB3ADD" w:rsidP="00CB3ADD">
      <w:pPr>
        <w:pStyle w:val="ListParagraph"/>
        <w:numPr>
          <w:ilvl w:val="0"/>
          <w:numId w:val="1"/>
        </w:numPr>
      </w:pPr>
      <w:r>
        <w:t>Lab notebook guides:</w:t>
      </w:r>
    </w:p>
    <w:p w:rsidR="00402BFD" w:rsidRDefault="00402BFD" w:rsidP="00402BFD">
      <w:pPr>
        <w:pStyle w:val="ListParagraph"/>
        <w:numPr>
          <w:ilvl w:val="1"/>
          <w:numId w:val="1"/>
        </w:numPr>
      </w:pPr>
      <w:r>
        <w:t>Washington State University’s Office of Research Integrity notebook guide</w:t>
      </w:r>
    </w:p>
    <w:p w:rsidR="009C227C" w:rsidRPr="00CB3ADD" w:rsidRDefault="009C227C" w:rsidP="00402BFD">
      <w:pPr>
        <w:pStyle w:val="ListParagraph"/>
        <w:numPr>
          <w:ilvl w:val="2"/>
          <w:numId w:val="1"/>
        </w:numPr>
      </w:pPr>
      <w:hyperlink r:id="rId5" w:history="1">
        <w:r w:rsidR="00D20C08" w:rsidRPr="00CB3ADD">
          <w:rPr>
            <w:rStyle w:val="Hyperlink"/>
          </w:rPr>
          <w:t>http://</w:t>
        </w:r>
      </w:hyperlink>
      <w:hyperlink r:id="rId6" w:history="1">
        <w:r w:rsidR="00D20C08" w:rsidRPr="00CB3ADD">
          <w:rPr>
            <w:rStyle w:val="Hyperlink"/>
          </w:rPr>
          <w:t>ori.hhs.gov/education/products/wsu/data_lab.html</w:t>
        </w:r>
      </w:hyperlink>
    </w:p>
    <w:p w:rsidR="00402BFD" w:rsidRDefault="00402BFD" w:rsidP="00CB3ADD">
      <w:pPr>
        <w:pStyle w:val="ListParagraph"/>
        <w:numPr>
          <w:ilvl w:val="1"/>
          <w:numId w:val="1"/>
        </w:numPr>
      </w:pPr>
      <w:r>
        <w:t>NIH notebook guide (slides and comments)</w:t>
      </w:r>
    </w:p>
    <w:p w:rsidR="009C227C" w:rsidRPr="00CB3ADD" w:rsidRDefault="009C227C" w:rsidP="00402BFD">
      <w:pPr>
        <w:pStyle w:val="ListParagraph"/>
        <w:numPr>
          <w:ilvl w:val="2"/>
          <w:numId w:val="1"/>
        </w:numPr>
      </w:pPr>
      <w:hyperlink r:id="rId7" w:history="1">
        <w:r w:rsidR="00D20C08" w:rsidRPr="00CB3ADD">
          <w:rPr>
            <w:rStyle w:val="Hyperlink"/>
          </w:rPr>
          <w:t>https://www.training.nih.gov/assets/Lab_Notebook_508_%</w:t>
        </w:r>
      </w:hyperlink>
      <w:hyperlink r:id="rId8" w:history="1">
        <w:r w:rsidR="00D20C08" w:rsidRPr="00CB3ADD">
          <w:rPr>
            <w:rStyle w:val="Hyperlink"/>
          </w:rPr>
          <w:t>28new%29.pdf</w:t>
        </w:r>
      </w:hyperlink>
    </w:p>
    <w:p w:rsidR="00402BFD" w:rsidRDefault="00402BFD" w:rsidP="00CB3ADD">
      <w:pPr>
        <w:pStyle w:val="ListParagraph"/>
        <w:numPr>
          <w:ilvl w:val="1"/>
          <w:numId w:val="1"/>
        </w:numPr>
      </w:pPr>
      <w:r>
        <w:t>NIH notebook guide (handbook)</w:t>
      </w:r>
    </w:p>
    <w:p w:rsidR="009C227C" w:rsidRPr="00CB3ADD" w:rsidRDefault="009C227C" w:rsidP="00402BFD">
      <w:pPr>
        <w:pStyle w:val="ListParagraph"/>
        <w:numPr>
          <w:ilvl w:val="2"/>
          <w:numId w:val="1"/>
        </w:numPr>
      </w:pPr>
      <w:hyperlink r:id="rId9" w:history="1">
        <w:r w:rsidR="00D20C08" w:rsidRPr="00CB3ADD">
          <w:rPr>
            <w:rStyle w:val="Hyperlink"/>
          </w:rPr>
          <w:t>http://</w:t>
        </w:r>
      </w:hyperlink>
      <w:hyperlink r:id="rId10" w:history="1">
        <w:r w:rsidR="00D20C08" w:rsidRPr="00CB3ADD">
          <w:rPr>
            <w:rStyle w:val="Hyperlink"/>
          </w:rPr>
          <w:t>sourcebook.od.nih.gov/ethic-conduct/RECORDKEEPING.pdf</w:t>
        </w:r>
      </w:hyperlink>
    </w:p>
    <w:p w:rsidR="00402BFD" w:rsidRDefault="00402BFD" w:rsidP="00CB3ADD">
      <w:pPr>
        <w:pStyle w:val="ListParagraph"/>
        <w:numPr>
          <w:ilvl w:val="1"/>
          <w:numId w:val="1"/>
        </w:numPr>
      </w:pPr>
      <w:r>
        <w:t>Howard Hughes notebook guide</w:t>
      </w:r>
    </w:p>
    <w:p w:rsidR="009C227C" w:rsidRPr="00CB3ADD" w:rsidRDefault="009C227C" w:rsidP="00402BFD">
      <w:pPr>
        <w:pStyle w:val="ListParagraph"/>
        <w:numPr>
          <w:ilvl w:val="2"/>
          <w:numId w:val="1"/>
        </w:numPr>
      </w:pPr>
      <w:hyperlink r:id="rId11" w:history="1">
        <w:r w:rsidR="00D20C08" w:rsidRPr="00CB3ADD">
          <w:rPr>
            <w:rStyle w:val="Hyperlink"/>
          </w:rPr>
          <w:t>https://</w:t>
        </w:r>
      </w:hyperlink>
      <w:hyperlink r:id="rId12" w:history="1">
        <w:r w:rsidR="00D20C08" w:rsidRPr="00CB3ADD">
          <w:rPr>
            <w:rStyle w:val="Hyperlink"/>
          </w:rPr>
          <w:t>www.hhmi.org/sites/default/files/Educational%20Materials/Lab%20Management/Making%20the%20Right%20Moves/moves2_ch8.pdf</w:t>
        </w:r>
      </w:hyperlink>
    </w:p>
    <w:p w:rsidR="00CB3ADD" w:rsidRDefault="00CB3ADD" w:rsidP="00CB3ADD">
      <w:pPr>
        <w:pStyle w:val="ListParagraph"/>
        <w:numPr>
          <w:ilvl w:val="0"/>
          <w:numId w:val="1"/>
        </w:numPr>
      </w:pPr>
      <w:r>
        <w:t>NIH data management guide</w:t>
      </w:r>
    </w:p>
    <w:p w:rsidR="009C227C" w:rsidRPr="00CB3ADD" w:rsidRDefault="009C227C" w:rsidP="00CB3ADD">
      <w:pPr>
        <w:pStyle w:val="ListParagraph"/>
        <w:numPr>
          <w:ilvl w:val="1"/>
          <w:numId w:val="1"/>
        </w:numPr>
      </w:pPr>
      <w:hyperlink r:id="rId13" w:history="1">
        <w:r w:rsidR="00D20C08" w:rsidRPr="00CB3ADD">
          <w:rPr>
            <w:rStyle w:val="Hyperlink"/>
          </w:rPr>
          <w:t>http://</w:t>
        </w:r>
      </w:hyperlink>
      <w:hyperlink r:id="rId14" w:history="1">
        <w:r w:rsidR="00D20C08" w:rsidRPr="00CB3ADD">
          <w:rPr>
            <w:rStyle w:val="Hyperlink"/>
          </w:rPr>
          <w:t>sourcebook.od.nih.gov/ethic-conduct/Conduct%20Research%206-11-07.pdf</w:t>
        </w:r>
      </w:hyperlink>
    </w:p>
    <w:p w:rsidR="00CB3ADD" w:rsidRDefault="00CB3ADD" w:rsidP="00CB3ADD">
      <w:pPr>
        <w:pStyle w:val="ListParagraph"/>
        <w:numPr>
          <w:ilvl w:val="0"/>
          <w:numId w:val="1"/>
        </w:numPr>
      </w:pPr>
      <w:r>
        <w:t>Rules for federally funded research</w:t>
      </w:r>
    </w:p>
    <w:p w:rsidR="009C227C" w:rsidRPr="00CB3ADD" w:rsidRDefault="009C227C" w:rsidP="00CB3ADD">
      <w:pPr>
        <w:pStyle w:val="ListParagraph"/>
        <w:numPr>
          <w:ilvl w:val="1"/>
          <w:numId w:val="1"/>
        </w:numPr>
      </w:pPr>
      <w:hyperlink r:id="rId15" w:history="1">
        <w:r w:rsidR="00D20C08" w:rsidRPr="00CB3ADD">
          <w:rPr>
            <w:rStyle w:val="Hyperlink"/>
          </w:rPr>
          <w:t>http://</w:t>
        </w:r>
      </w:hyperlink>
      <w:hyperlink r:id="rId16" w:history="1">
        <w:r w:rsidR="00D20C08" w:rsidRPr="00CB3ADD">
          <w:rPr>
            <w:rStyle w:val="Hyperlink"/>
          </w:rPr>
          <w:t>www.whitehouse.gov/omb/circulars_a110</w:t>
        </w:r>
      </w:hyperlink>
    </w:p>
    <w:p w:rsidR="00CB3ADD" w:rsidRDefault="00CB3ADD" w:rsidP="00CB3ADD">
      <w:pPr>
        <w:pStyle w:val="ListParagraph"/>
        <w:numPr>
          <w:ilvl w:val="0"/>
          <w:numId w:val="1"/>
        </w:numPr>
      </w:pPr>
      <w:r>
        <w:t>Browser access to Emory’s VPN</w:t>
      </w:r>
    </w:p>
    <w:p w:rsidR="009C227C" w:rsidRPr="00CB3ADD" w:rsidRDefault="009C227C" w:rsidP="00CB3ADD">
      <w:pPr>
        <w:pStyle w:val="ListParagraph"/>
        <w:numPr>
          <w:ilvl w:val="1"/>
          <w:numId w:val="1"/>
        </w:numPr>
      </w:pPr>
      <w:hyperlink r:id="rId17" w:history="1">
        <w:r w:rsidR="00D20C08" w:rsidRPr="00CB3ADD">
          <w:rPr>
            <w:rStyle w:val="Hyperlink"/>
          </w:rPr>
          <w:t>http://vpn.emory.edu</w:t>
        </w:r>
      </w:hyperlink>
    </w:p>
    <w:p w:rsidR="00CB3ADD" w:rsidRDefault="00CB3ADD" w:rsidP="00CB3ADD">
      <w:pPr>
        <w:pStyle w:val="ListParagraph"/>
        <w:numPr>
          <w:ilvl w:val="0"/>
          <w:numId w:val="1"/>
        </w:numPr>
      </w:pPr>
      <w:r>
        <w:t>Emory’s VPM Desktop application can be downloaded from</w:t>
      </w:r>
    </w:p>
    <w:p w:rsidR="00CB3ADD" w:rsidRDefault="009C227C" w:rsidP="00CB3ADD">
      <w:pPr>
        <w:pStyle w:val="ListParagraph"/>
        <w:numPr>
          <w:ilvl w:val="1"/>
          <w:numId w:val="1"/>
        </w:numPr>
      </w:pPr>
      <w:hyperlink r:id="rId18" w:history="1">
        <w:r w:rsidR="00CB3ADD" w:rsidRPr="00CB3ADD">
          <w:rPr>
            <w:rStyle w:val="Hyperlink"/>
          </w:rPr>
          <w:t>http</w:t>
        </w:r>
      </w:hyperlink>
      <w:hyperlink r:id="rId19" w:history="1">
        <w:r w:rsidR="00CB3ADD" w:rsidRPr="00CB3ADD">
          <w:rPr>
            <w:rStyle w:val="Hyperlink"/>
          </w:rPr>
          <w:t>://it.emory.edu/vpntools</w:t>
        </w:r>
      </w:hyperlink>
    </w:p>
    <w:p w:rsidR="00CB3ADD" w:rsidRDefault="00CB3ADD" w:rsidP="00CB3ADD">
      <w:pPr>
        <w:pStyle w:val="ListParagraph"/>
        <w:numPr>
          <w:ilvl w:val="0"/>
          <w:numId w:val="1"/>
        </w:numPr>
      </w:pPr>
      <w:r>
        <w:t xml:space="preserve">Instructions and download for </w:t>
      </w:r>
      <w:proofErr w:type="spellStart"/>
      <w:r>
        <w:t>LibX</w:t>
      </w:r>
      <w:proofErr w:type="spellEnd"/>
      <w:r>
        <w:t xml:space="preserve"> plugin for off-campus access to journals through proxy</w:t>
      </w:r>
    </w:p>
    <w:p w:rsidR="00CB3ADD" w:rsidRDefault="009C227C" w:rsidP="00CB3ADD">
      <w:pPr>
        <w:pStyle w:val="ListParagraph"/>
        <w:numPr>
          <w:ilvl w:val="1"/>
          <w:numId w:val="1"/>
        </w:numPr>
      </w:pPr>
      <w:hyperlink r:id="rId20" w:history="1">
        <w:r w:rsidR="00CB3ADD" w:rsidRPr="00CB3ADD">
          <w:rPr>
            <w:rStyle w:val="Hyperlink"/>
          </w:rPr>
          <w:t>http://www.library.emory.edu/libx</w:t>
        </w:r>
      </w:hyperlink>
    </w:p>
    <w:p w:rsidR="00CB3ADD" w:rsidRDefault="00CB3ADD" w:rsidP="00CB3ADD">
      <w:pPr>
        <w:pStyle w:val="ListParagraph"/>
        <w:numPr>
          <w:ilvl w:val="0"/>
          <w:numId w:val="1"/>
        </w:numPr>
      </w:pPr>
      <w:r>
        <w:t>Productivity guides and tools for graduate students</w:t>
      </w:r>
    </w:p>
    <w:p w:rsidR="009C227C" w:rsidRPr="00CB3ADD" w:rsidRDefault="009C227C" w:rsidP="00CB3ADD">
      <w:pPr>
        <w:pStyle w:val="ListParagraph"/>
        <w:numPr>
          <w:ilvl w:val="1"/>
          <w:numId w:val="1"/>
        </w:numPr>
      </w:pPr>
      <w:hyperlink r:id="rId21" w:history="1">
        <w:r w:rsidR="00D20C08" w:rsidRPr="00CB3ADD">
          <w:rPr>
            <w:rStyle w:val="Hyperlink"/>
          </w:rPr>
          <w:t>http://guides.main.library.emory.edu/productivity-tools</w:t>
        </w:r>
      </w:hyperlink>
    </w:p>
    <w:p w:rsidR="00CB3ADD" w:rsidRDefault="00CB3ADD" w:rsidP="00CB3ADD">
      <w:pPr>
        <w:pStyle w:val="ListParagraph"/>
        <w:numPr>
          <w:ilvl w:val="0"/>
          <w:numId w:val="1"/>
        </w:numPr>
      </w:pPr>
      <w:r>
        <w:t xml:space="preserve">Guide to digital assets management </w:t>
      </w:r>
    </w:p>
    <w:p w:rsidR="009C227C" w:rsidRDefault="009C227C" w:rsidP="00CB3ADD">
      <w:pPr>
        <w:pStyle w:val="ListParagraph"/>
        <w:numPr>
          <w:ilvl w:val="1"/>
          <w:numId w:val="1"/>
        </w:numPr>
        <w:rPr>
          <w:u w:val="single"/>
        </w:rPr>
      </w:pPr>
      <w:hyperlink r:id="rId22" w:history="1">
        <w:r w:rsidR="00D20C08" w:rsidRPr="00CB3ADD">
          <w:rPr>
            <w:rStyle w:val="Hyperlink"/>
          </w:rPr>
          <w:t>http://</w:t>
        </w:r>
      </w:hyperlink>
      <w:hyperlink r:id="rId23" w:history="1">
        <w:r w:rsidR="00D20C08" w:rsidRPr="00CB3ADD">
          <w:rPr>
            <w:rStyle w:val="Hyperlink"/>
          </w:rPr>
          <w:t>guides.main.library.emory.edu/digitalassets</w:t>
        </w:r>
      </w:hyperlink>
    </w:p>
    <w:p w:rsidR="00CB3ADD" w:rsidRPr="00CB3ADD" w:rsidRDefault="00CB3ADD" w:rsidP="00CB3ADD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 xml:space="preserve">Guide to data </w:t>
      </w:r>
      <w:r w:rsidR="00D20C08">
        <w:rPr>
          <w:u w:val="single"/>
        </w:rPr>
        <w:t>management</w:t>
      </w:r>
    </w:p>
    <w:p w:rsidR="009C227C" w:rsidRPr="00CB3ADD" w:rsidRDefault="009C227C" w:rsidP="00CB3ADD">
      <w:pPr>
        <w:pStyle w:val="ListParagraph"/>
        <w:numPr>
          <w:ilvl w:val="1"/>
          <w:numId w:val="1"/>
        </w:numPr>
      </w:pPr>
      <w:hyperlink r:id="rId24" w:history="1">
        <w:r w:rsidR="00D20C08" w:rsidRPr="00CB3ADD">
          <w:rPr>
            <w:rStyle w:val="Hyperlink"/>
          </w:rPr>
          <w:t>http://</w:t>
        </w:r>
      </w:hyperlink>
      <w:hyperlink r:id="rId25" w:history="1">
        <w:r w:rsidR="00D20C08" w:rsidRPr="00CB3ADD">
          <w:rPr>
            <w:rStyle w:val="Hyperlink"/>
          </w:rPr>
          <w:t>guides.main.library.emory.edu/datamgmt</w:t>
        </w:r>
      </w:hyperlink>
    </w:p>
    <w:p w:rsidR="00CB3ADD" w:rsidRDefault="00CB3ADD" w:rsidP="00CB3ADD">
      <w:pPr>
        <w:pStyle w:val="ListParagraph"/>
        <w:numPr>
          <w:ilvl w:val="0"/>
          <w:numId w:val="1"/>
        </w:numPr>
      </w:pPr>
      <w:r>
        <w:t>Emory software express (free software for students)</w:t>
      </w:r>
    </w:p>
    <w:p w:rsidR="009C227C" w:rsidRPr="00CB3ADD" w:rsidRDefault="009C227C" w:rsidP="00CB3ADD">
      <w:pPr>
        <w:pStyle w:val="ListParagraph"/>
        <w:numPr>
          <w:ilvl w:val="1"/>
          <w:numId w:val="1"/>
        </w:numPr>
      </w:pPr>
      <w:hyperlink r:id="rId26" w:history="1">
        <w:r w:rsidR="00D20C08" w:rsidRPr="00CB3ADD">
          <w:rPr>
            <w:rStyle w:val="Hyperlink"/>
          </w:rPr>
          <w:t>https://software.emory.edu/express</w:t>
        </w:r>
      </w:hyperlink>
    </w:p>
    <w:p w:rsidR="00CB3ADD" w:rsidRDefault="00CB3ADD" w:rsidP="00CB3ADD">
      <w:pPr>
        <w:pStyle w:val="ListParagraph"/>
        <w:numPr>
          <w:ilvl w:val="0"/>
          <w:numId w:val="1"/>
        </w:numPr>
      </w:pPr>
      <w:r>
        <w:t xml:space="preserve">Find discounted software for students through </w:t>
      </w:r>
      <w:r w:rsidR="00D20C08">
        <w:t>Emory</w:t>
      </w:r>
      <w:bookmarkStart w:id="0" w:name="_GoBack"/>
      <w:bookmarkEnd w:id="0"/>
    </w:p>
    <w:p w:rsidR="009C227C" w:rsidRPr="00CB3ADD" w:rsidRDefault="009C227C" w:rsidP="00CB3ADD">
      <w:pPr>
        <w:pStyle w:val="ListParagraph"/>
        <w:numPr>
          <w:ilvl w:val="1"/>
          <w:numId w:val="1"/>
        </w:numPr>
      </w:pPr>
      <w:hyperlink r:id="rId27" w:history="1">
        <w:r w:rsidR="00D20C08" w:rsidRPr="00CB3ADD">
          <w:rPr>
            <w:rStyle w:val="Hyperlink"/>
          </w:rPr>
          <w:t>http://it.emory.edu/software/software_distribution.html</w:t>
        </w:r>
      </w:hyperlink>
    </w:p>
    <w:p w:rsidR="00CB3ADD" w:rsidRDefault="00CB3ADD" w:rsidP="00CB3ADD">
      <w:pPr>
        <w:pStyle w:val="ListParagraph"/>
        <w:ind w:left="1440"/>
      </w:pPr>
    </w:p>
    <w:p w:rsidR="00CB3ADD" w:rsidRDefault="00CB3ADD"/>
    <w:sectPr w:rsidR="00CB3ADD" w:rsidSect="009C22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049E"/>
    <w:multiLevelType w:val="hybridMultilevel"/>
    <w:tmpl w:val="B09E149E"/>
    <w:lvl w:ilvl="0" w:tplc="765661C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81C288A8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0FDA5D74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9EC45A38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AD74B93C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A2CB570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3F68CB20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14A8B0DA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200CBBA2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">
    <w:nsid w:val="09F073CA"/>
    <w:multiLevelType w:val="hybridMultilevel"/>
    <w:tmpl w:val="C5A02BFA"/>
    <w:lvl w:ilvl="0" w:tplc="840C37B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C8480AD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BD5E54CE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D3A04228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741A80EC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4AD4033E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B268CE58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B1E41298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C98479E4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>
    <w:nsid w:val="0D3A0CF8"/>
    <w:multiLevelType w:val="hybridMultilevel"/>
    <w:tmpl w:val="8EF6FEE2"/>
    <w:lvl w:ilvl="0" w:tplc="B24C82F2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0204A30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A678C5F2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5776B8FC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55A308A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71F2EE46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9922265C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24F4EBC8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ECF2C212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>
    <w:nsid w:val="11FC1293"/>
    <w:multiLevelType w:val="hybridMultilevel"/>
    <w:tmpl w:val="AE326270"/>
    <w:lvl w:ilvl="0" w:tplc="FFDC338C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C8785D3E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9FF64882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F21E17F2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ECB6B0C2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6ED8F4D8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821C0B50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6858854A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FDBCE0C4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4">
    <w:nsid w:val="143D0B7A"/>
    <w:multiLevelType w:val="hybridMultilevel"/>
    <w:tmpl w:val="E2EC0C08"/>
    <w:lvl w:ilvl="0" w:tplc="CC98822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A6520EB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4626AAD4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345CF5A6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7E18C448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72A0E9E0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BEFA11A4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24727B98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D86EDCA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5">
    <w:nsid w:val="1DA27D70"/>
    <w:multiLevelType w:val="hybridMultilevel"/>
    <w:tmpl w:val="196451FC"/>
    <w:lvl w:ilvl="0" w:tplc="8F3C6A6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F49EEA30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E26AAEF8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F37A41CC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86444694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FC96BFD2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7E340046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972539C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DA4AFAB2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6">
    <w:nsid w:val="259D2A82"/>
    <w:multiLevelType w:val="hybridMultilevel"/>
    <w:tmpl w:val="09762D6A"/>
    <w:lvl w:ilvl="0" w:tplc="B18E2B6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87D8E476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45F88D24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01E28080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49F25230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821E26EE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03C16BE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D05C1512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CC5C6DD6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7">
    <w:nsid w:val="38E01903"/>
    <w:multiLevelType w:val="hybridMultilevel"/>
    <w:tmpl w:val="90A6A546"/>
    <w:lvl w:ilvl="0" w:tplc="13B4489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B34285C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B734EB06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F738E3B2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B79EB148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64ABFA6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7A2718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3D3A2CCC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F0CC79B4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8">
    <w:nsid w:val="55D7549B"/>
    <w:multiLevelType w:val="hybridMultilevel"/>
    <w:tmpl w:val="11F8A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653AAA"/>
    <w:multiLevelType w:val="hybridMultilevel"/>
    <w:tmpl w:val="8138BCDC"/>
    <w:lvl w:ilvl="0" w:tplc="CE948F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CA992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4A0F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F0C2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AE0C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8C3D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9EE5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E4C9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AA5C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37012EB"/>
    <w:multiLevelType w:val="hybridMultilevel"/>
    <w:tmpl w:val="EC564D64"/>
    <w:lvl w:ilvl="0" w:tplc="485E9638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661498CE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BE1E1798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9498186E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71B0DA28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74C5044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935243A4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5BA2B3DC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9356D546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1">
    <w:nsid w:val="6C9563F5"/>
    <w:multiLevelType w:val="hybridMultilevel"/>
    <w:tmpl w:val="EFF64904"/>
    <w:lvl w:ilvl="0" w:tplc="B588D35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ABD8F424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B2D2A7CC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CAFA8B5C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AD18274E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34E0D3AC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2772A86E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08028F4A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9926D41E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2">
    <w:nsid w:val="705C4D7F"/>
    <w:multiLevelType w:val="hybridMultilevel"/>
    <w:tmpl w:val="A63E3346"/>
    <w:lvl w:ilvl="0" w:tplc="5B403C9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B3ED196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02A4CD48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C0E222D0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F272B54A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5AAAB7E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AA74B7D0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46C6919E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C3D2ED28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3">
    <w:nsid w:val="76503B90"/>
    <w:multiLevelType w:val="hybridMultilevel"/>
    <w:tmpl w:val="9306CC3E"/>
    <w:lvl w:ilvl="0" w:tplc="DFECDC2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A4D2B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827C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6E21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2A2F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52DD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8CBB9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DC64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FA98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1"/>
  </w:num>
  <w:num w:numId="9">
    <w:abstractNumId w:val="5"/>
  </w:num>
  <w:num w:numId="10">
    <w:abstractNumId w:val="10"/>
  </w:num>
  <w:num w:numId="11">
    <w:abstractNumId w:val="12"/>
  </w:num>
  <w:num w:numId="12">
    <w:abstractNumId w:val="11"/>
  </w:num>
  <w:num w:numId="13">
    <w:abstractNumId w:val="9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3ADD"/>
    <w:rsid w:val="00002452"/>
    <w:rsid w:val="000038AE"/>
    <w:rsid w:val="0001031B"/>
    <w:rsid w:val="00035C45"/>
    <w:rsid w:val="00053188"/>
    <w:rsid w:val="0005520F"/>
    <w:rsid w:val="00071959"/>
    <w:rsid w:val="00082690"/>
    <w:rsid w:val="000A6738"/>
    <w:rsid w:val="000B0B6A"/>
    <w:rsid w:val="000E76C6"/>
    <w:rsid w:val="00117A33"/>
    <w:rsid w:val="00117F6F"/>
    <w:rsid w:val="0012262F"/>
    <w:rsid w:val="00143576"/>
    <w:rsid w:val="00147336"/>
    <w:rsid w:val="00171862"/>
    <w:rsid w:val="001746F5"/>
    <w:rsid w:val="00180F2D"/>
    <w:rsid w:val="001A2664"/>
    <w:rsid w:val="001D6F72"/>
    <w:rsid w:val="001E5AA6"/>
    <w:rsid w:val="00205611"/>
    <w:rsid w:val="00210C80"/>
    <w:rsid w:val="002170AE"/>
    <w:rsid w:val="0023206A"/>
    <w:rsid w:val="0024638F"/>
    <w:rsid w:val="00251885"/>
    <w:rsid w:val="00260C27"/>
    <w:rsid w:val="00276C1D"/>
    <w:rsid w:val="002848A7"/>
    <w:rsid w:val="00296204"/>
    <w:rsid w:val="002B2CA6"/>
    <w:rsid w:val="002C2F06"/>
    <w:rsid w:val="002C5C93"/>
    <w:rsid w:val="002D2464"/>
    <w:rsid w:val="002E37FA"/>
    <w:rsid w:val="002F4217"/>
    <w:rsid w:val="00300985"/>
    <w:rsid w:val="00304925"/>
    <w:rsid w:val="0033586B"/>
    <w:rsid w:val="0035282E"/>
    <w:rsid w:val="00386FA6"/>
    <w:rsid w:val="003900BA"/>
    <w:rsid w:val="003942E8"/>
    <w:rsid w:val="003975EB"/>
    <w:rsid w:val="003A4DDD"/>
    <w:rsid w:val="003C04CD"/>
    <w:rsid w:val="003F6BE4"/>
    <w:rsid w:val="00402BFD"/>
    <w:rsid w:val="00421610"/>
    <w:rsid w:val="00425659"/>
    <w:rsid w:val="004316DC"/>
    <w:rsid w:val="0046351F"/>
    <w:rsid w:val="00472558"/>
    <w:rsid w:val="00473E2E"/>
    <w:rsid w:val="004B11E0"/>
    <w:rsid w:val="004C2DCC"/>
    <w:rsid w:val="004F373A"/>
    <w:rsid w:val="00502BFD"/>
    <w:rsid w:val="00535709"/>
    <w:rsid w:val="00536837"/>
    <w:rsid w:val="00536DD8"/>
    <w:rsid w:val="0054656B"/>
    <w:rsid w:val="00552E5A"/>
    <w:rsid w:val="0055517A"/>
    <w:rsid w:val="00585D06"/>
    <w:rsid w:val="005924D2"/>
    <w:rsid w:val="005A3A1F"/>
    <w:rsid w:val="005A4DE8"/>
    <w:rsid w:val="005C7EC3"/>
    <w:rsid w:val="005F5146"/>
    <w:rsid w:val="006077FF"/>
    <w:rsid w:val="00617EC8"/>
    <w:rsid w:val="006704AA"/>
    <w:rsid w:val="006A5908"/>
    <w:rsid w:val="006B38B3"/>
    <w:rsid w:val="006B45D3"/>
    <w:rsid w:val="006D0860"/>
    <w:rsid w:val="006E66A6"/>
    <w:rsid w:val="00720C3B"/>
    <w:rsid w:val="00755F33"/>
    <w:rsid w:val="007A072F"/>
    <w:rsid w:val="007D4186"/>
    <w:rsid w:val="007F6677"/>
    <w:rsid w:val="00801AF4"/>
    <w:rsid w:val="00870667"/>
    <w:rsid w:val="008A707E"/>
    <w:rsid w:val="008A77F8"/>
    <w:rsid w:val="008C1E41"/>
    <w:rsid w:val="008C6F80"/>
    <w:rsid w:val="008F37C9"/>
    <w:rsid w:val="00900AEF"/>
    <w:rsid w:val="00903992"/>
    <w:rsid w:val="00911696"/>
    <w:rsid w:val="009133B3"/>
    <w:rsid w:val="009213C9"/>
    <w:rsid w:val="00942DE4"/>
    <w:rsid w:val="009728F7"/>
    <w:rsid w:val="009A63B7"/>
    <w:rsid w:val="009B12D9"/>
    <w:rsid w:val="009C227C"/>
    <w:rsid w:val="009D36B3"/>
    <w:rsid w:val="009F076A"/>
    <w:rsid w:val="009F4B34"/>
    <w:rsid w:val="009F6472"/>
    <w:rsid w:val="00A108E6"/>
    <w:rsid w:val="00A17861"/>
    <w:rsid w:val="00A20AD6"/>
    <w:rsid w:val="00A4199A"/>
    <w:rsid w:val="00A607E0"/>
    <w:rsid w:val="00A74EED"/>
    <w:rsid w:val="00AE417B"/>
    <w:rsid w:val="00AF3F02"/>
    <w:rsid w:val="00AF7D41"/>
    <w:rsid w:val="00B14AA6"/>
    <w:rsid w:val="00B308A8"/>
    <w:rsid w:val="00B63E6A"/>
    <w:rsid w:val="00B66231"/>
    <w:rsid w:val="00BA7789"/>
    <w:rsid w:val="00BF0707"/>
    <w:rsid w:val="00C20978"/>
    <w:rsid w:val="00C22775"/>
    <w:rsid w:val="00C27880"/>
    <w:rsid w:val="00C46149"/>
    <w:rsid w:val="00C56F18"/>
    <w:rsid w:val="00C95F34"/>
    <w:rsid w:val="00CB3ADD"/>
    <w:rsid w:val="00CB690D"/>
    <w:rsid w:val="00CD0826"/>
    <w:rsid w:val="00CF2024"/>
    <w:rsid w:val="00CF756D"/>
    <w:rsid w:val="00D2071E"/>
    <w:rsid w:val="00D20C08"/>
    <w:rsid w:val="00D426E5"/>
    <w:rsid w:val="00D46B5E"/>
    <w:rsid w:val="00D5128B"/>
    <w:rsid w:val="00D57C54"/>
    <w:rsid w:val="00D65F55"/>
    <w:rsid w:val="00D73C2D"/>
    <w:rsid w:val="00D877EF"/>
    <w:rsid w:val="00D95072"/>
    <w:rsid w:val="00DB5C74"/>
    <w:rsid w:val="00E1174B"/>
    <w:rsid w:val="00E4465C"/>
    <w:rsid w:val="00E452A7"/>
    <w:rsid w:val="00E56780"/>
    <w:rsid w:val="00E6124C"/>
    <w:rsid w:val="00E61EB8"/>
    <w:rsid w:val="00E9356D"/>
    <w:rsid w:val="00EB7CD4"/>
    <w:rsid w:val="00F03E10"/>
    <w:rsid w:val="00FF0A92"/>
    <w:rsid w:val="00FF4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2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3A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3AD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3AD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3A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3AD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3AD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796">
          <w:marLeft w:val="547"/>
          <w:marRight w:val="0"/>
          <w:marTop w:val="5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166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3621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88473">
          <w:marLeft w:val="547"/>
          <w:marRight w:val="0"/>
          <w:marTop w:val="5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9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37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8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4613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3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996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2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28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1418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595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88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2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1774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ining.nih.gov/assets/Lab_Notebook_508_(new).pdf" TargetMode="External"/><Relationship Id="rId13" Type="http://schemas.openxmlformats.org/officeDocument/2006/relationships/hyperlink" Target="http://sourcebook.od.nih.gov/ethic-conduct/Conduct%20Research%206-11-07.pdf" TargetMode="External"/><Relationship Id="rId18" Type="http://schemas.openxmlformats.org/officeDocument/2006/relationships/hyperlink" Target="http://it.emory.edu/vpntools/" TargetMode="External"/><Relationship Id="rId26" Type="http://schemas.openxmlformats.org/officeDocument/2006/relationships/hyperlink" Target="https://software.emory.edu/expres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guides.main.library.emory.edu/productivity-tools" TargetMode="External"/><Relationship Id="rId7" Type="http://schemas.openxmlformats.org/officeDocument/2006/relationships/hyperlink" Target="https://www.training.nih.gov/assets/Lab_Notebook_508_(new).pdf" TargetMode="External"/><Relationship Id="rId12" Type="http://schemas.openxmlformats.org/officeDocument/2006/relationships/hyperlink" Target="https://www.hhmi.org/sites/default/files/Educational%20Materials/Lab%20Management/Making%20the%20Right%20Moves/moves2_ch8.pdf" TargetMode="External"/><Relationship Id="rId17" Type="http://schemas.openxmlformats.org/officeDocument/2006/relationships/hyperlink" Target="http://vpn.emory.edu/" TargetMode="External"/><Relationship Id="rId25" Type="http://schemas.openxmlformats.org/officeDocument/2006/relationships/hyperlink" Target="http://guides.main.library.emory.edu/datamgm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whitehouse.gov/omb/circulars_a110" TargetMode="External"/><Relationship Id="rId20" Type="http://schemas.openxmlformats.org/officeDocument/2006/relationships/hyperlink" Target="http://www.library.emory.edu/libx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ori.hhs.gov/education/products/wsu/data_lab.html" TargetMode="External"/><Relationship Id="rId11" Type="http://schemas.openxmlformats.org/officeDocument/2006/relationships/hyperlink" Target="https://www.hhmi.org/sites/default/files/Educational%20Materials/Lab%20Management/Making%20the%20Right%20Moves/moves2_ch8.pdf" TargetMode="External"/><Relationship Id="rId24" Type="http://schemas.openxmlformats.org/officeDocument/2006/relationships/hyperlink" Target="http://guides.main.library.emory.edu/datamgmt" TargetMode="External"/><Relationship Id="rId5" Type="http://schemas.openxmlformats.org/officeDocument/2006/relationships/hyperlink" Target="http://ori.hhs.gov/education/products/wsu/data_lab.html" TargetMode="External"/><Relationship Id="rId15" Type="http://schemas.openxmlformats.org/officeDocument/2006/relationships/hyperlink" Target="http://www.whitehouse.gov/omb/circulars_a110" TargetMode="External"/><Relationship Id="rId23" Type="http://schemas.openxmlformats.org/officeDocument/2006/relationships/hyperlink" Target="http://guides.main.library.emory.edu/digitalassets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sourcebook.od.nih.gov/ethic-conduct/RECORDKEEPING.pdf" TargetMode="External"/><Relationship Id="rId19" Type="http://schemas.openxmlformats.org/officeDocument/2006/relationships/hyperlink" Target="http://it.emory.edu/vpntool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ourcebook.od.nih.gov/ethic-conduct/RECORDKEEPING.pdf" TargetMode="External"/><Relationship Id="rId14" Type="http://schemas.openxmlformats.org/officeDocument/2006/relationships/hyperlink" Target="http://sourcebook.od.nih.gov/ethic-conduct/Conduct%20Research%206-11-07.pdf" TargetMode="External"/><Relationship Id="rId22" Type="http://schemas.openxmlformats.org/officeDocument/2006/relationships/hyperlink" Target="http://guides.main.library.emory.edu/digitalassets" TargetMode="External"/><Relationship Id="rId27" Type="http://schemas.openxmlformats.org/officeDocument/2006/relationships/hyperlink" Target="http://it.emory.edu/software/software_distribution.html" TargetMode="Externa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rkahn</cp:lastModifiedBy>
  <cp:revision>2</cp:revision>
  <dcterms:created xsi:type="dcterms:W3CDTF">2014-02-07T19:54:00Z</dcterms:created>
  <dcterms:modified xsi:type="dcterms:W3CDTF">2014-02-07T19:54:00Z</dcterms:modified>
</cp:coreProperties>
</file>